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FF" w:rsidRPr="006D6A8E" w:rsidRDefault="00EB4137" w:rsidP="006D6A8E">
      <w:pPr>
        <w:pStyle w:val="normal"/>
        <w:spacing w:before="240" w:after="240"/>
        <w:jc w:val="center"/>
        <w:rPr>
          <w:rFonts w:asciiTheme="minorHAnsi" w:hAnsiTheme="minorHAnsi"/>
          <w:b/>
          <w:sz w:val="26"/>
          <w:szCs w:val="26"/>
        </w:rPr>
      </w:pPr>
      <w:r w:rsidRPr="006D6A8E">
        <w:rPr>
          <w:rFonts w:asciiTheme="minorHAnsi" w:hAnsiTheme="minorHAnsi"/>
          <w:b/>
          <w:sz w:val="26"/>
          <w:szCs w:val="26"/>
        </w:rPr>
        <w:t>Политика обработки персональных данных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Настоящая Политика обработки персональных данных (далее — Политика) определяет порядок обработки и защиты персональных данных, применяемый </w:t>
      </w:r>
      <w:r w:rsidR="00427988" w:rsidRPr="006D6A8E">
        <w:rPr>
          <w:rFonts w:asciiTheme="minorHAnsi" w:hAnsiTheme="minorHAnsi"/>
          <w:b/>
          <w:lang w:val="ru-RU"/>
        </w:rPr>
        <w:t>ООО "ДОМИНО"</w:t>
      </w:r>
      <w:r w:rsidRPr="006D6A8E">
        <w:rPr>
          <w:rFonts w:asciiTheme="minorHAnsi" w:hAnsiTheme="minorHAnsi"/>
        </w:rPr>
        <w:t xml:space="preserve">, ОГРН: </w:t>
      </w:r>
      <w:r w:rsidR="00427988" w:rsidRPr="006D6A8E">
        <w:rPr>
          <w:rFonts w:asciiTheme="minorHAnsi" w:hAnsiTheme="minorHAnsi"/>
          <w:b/>
          <w:lang w:val="ru-RU"/>
        </w:rPr>
        <w:t>1127746715216</w:t>
      </w:r>
      <w:r w:rsidRPr="006D6A8E">
        <w:rPr>
          <w:rFonts w:asciiTheme="minorHAnsi" w:hAnsiTheme="minorHAnsi"/>
        </w:rPr>
        <w:t xml:space="preserve">, ИНН: </w:t>
      </w:r>
      <w:r w:rsidR="00427988" w:rsidRPr="006D6A8E">
        <w:rPr>
          <w:rFonts w:asciiTheme="minorHAnsi" w:hAnsiTheme="minorHAnsi"/>
          <w:b/>
          <w:lang w:val="ru-RU"/>
        </w:rPr>
        <w:t>7743863352</w:t>
      </w:r>
      <w:r w:rsidRPr="006D6A8E">
        <w:rPr>
          <w:rFonts w:asciiTheme="minorHAnsi" w:hAnsiTheme="minorHAnsi"/>
        </w:rPr>
        <w:t xml:space="preserve">, юридический адрес: </w:t>
      </w:r>
      <w:r w:rsidR="00427988" w:rsidRPr="006D6A8E">
        <w:rPr>
          <w:rFonts w:asciiTheme="minorHAnsi" w:hAnsiTheme="minorHAnsi"/>
          <w:b/>
          <w:lang w:val="ru-RU"/>
        </w:rPr>
        <w:t>125581 город Москва, ул. Лавочкина, д. 34, ЭТ ЦОК ПОМ XVА ком. 3</w:t>
      </w:r>
      <w:r w:rsidRPr="006D6A8E">
        <w:rPr>
          <w:rFonts w:asciiTheme="minorHAnsi" w:hAnsiTheme="minorHAnsi"/>
        </w:rPr>
        <w:t xml:space="preserve"> (далее — Оператор), в соответствии с требованиями Федерального закона от 27.07.2006 № 152-ФЗ «О персональных данных».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0" w:name="_h0auk6r56462" w:colFirst="0" w:colLast="0"/>
      <w:bookmarkEnd w:id="0"/>
      <w:r w:rsidRPr="006D6A8E">
        <w:rPr>
          <w:rFonts w:asciiTheme="minorHAnsi" w:hAnsiTheme="minorHAnsi"/>
          <w:b/>
          <w:color w:val="000000"/>
          <w:sz w:val="26"/>
          <w:szCs w:val="26"/>
        </w:rPr>
        <w:t>1. Общие положения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1.1. Настоящая Политика разработана в целях реализации требований законодательства РФ в о</w:t>
      </w:r>
      <w:r w:rsidRPr="006D6A8E">
        <w:rPr>
          <w:rFonts w:asciiTheme="minorHAnsi" w:hAnsiTheme="minorHAnsi"/>
        </w:rPr>
        <w:t>бласти обработки и защиты персональных данных и направлена на защиту прав и свобод человека и гражданина при обработке его персональных данных.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1.2. В Политике используются термины и определения в соответствии с законодательством РФ в области персональных </w:t>
      </w:r>
      <w:r w:rsidRPr="006D6A8E">
        <w:rPr>
          <w:rFonts w:asciiTheme="minorHAnsi" w:hAnsiTheme="minorHAnsi"/>
        </w:rPr>
        <w:t>данных.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1.3. Политика действует в отношении всей информации, получаемой Оператором от субъектов персональных данных через интернет-сайт </w:t>
      </w:r>
      <w:r w:rsidR="00427988" w:rsidRPr="006D6A8E">
        <w:rPr>
          <w:rFonts w:asciiTheme="minorHAnsi" w:hAnsiTheme="minorHAnsi"/>
          <w:b/>
        </w:rPr>
        <w:t>https://dancebeauty.ru/</w:t>
      </w:r>
      <w:r w:rsidRPr="006D6A8E">
        <w:rPr>
          <w:rFonts w:asciiTheme="minorHAnsi" w:hAnsiTheme="minorHAnsi"/>
        </w:rPr>
        <w:t>, формы обратной связи, мессенджеры, CRM и иные каналы.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1" w:name="_j1cff8qqypgc" w:colFirst="0" w:colLast="0"/>
      <w:bookmarkEnd w:id="1"/>
      <w:r w:rsidRPr="006D6A8E">
        <w:rPr>
          <w:rFonts w:asciiTheme="minorHAnsi" w:hAnsiTheme="minorHAnsi"/>
          <w:b/>
          <w:color w:val="000000"/>
          <w:sz w:val="26"/>
          <w:szCs w:val="26"/>
        </w:rPr>
        <w:t>2. Цели обработки персональных данных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2.1. Об</w:t>
      </w:r>
      <w:r w:rsidRPr="006D6A8E">
        <w:rPr>
          <w:rFonts w:asciiTheme="minorHAnsi" w:hAnsiTheme="minorHAnsi"/>
        </w:rPr>
        <w:t>работка персональных данных осуществляется с целью:</w:t>
      </w:r>
    </w:p>
    <w:p w:rsidR="00A362FF" w:rsidRPr="006D6A8E" w:rsidRDefault="00EB4137" w:rsidP="006D6A8E">
      <w:pPr>
        <w:pStyle w:val="normal"/>
        <w:numPr>
          <w:ilvl w:val="0"/>
          <w:numId w:val="7"/>
        </w:numPr>
        <w:spacing w:before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регистрации клиента и ведения клиентской базы;</w:t>
      </w:r>
    </w:p>
    <w:p w:rsidR="00A362FF" w:rsidRPr="006D6A8E" w:rsidRDefault="00EB4137" w:rsidP="006D6A8E">
      <w:pPr>
        <w:pStyle w:val="normal"/>
        <w:numPr>
          <w:ilvl w:val="0"/>
          <w:numId w:val="7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предоставления услуг;</w:t>
      </w:r>
    </w:p>
    <w:p w:rsidR="00A362FF" w:rsidRPr="006D6A8E" w:rsidRDefault="00EB4137" w:rsidP="006D6A8E">
      <w:pPr>
        <w:pStyle w:val="normal"/>
        <w:numPr>
          <w:ilvl w:val="0"/>
          <w:numId w:val="7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обработки обращений и запросов;</w:t>
      </w:r>
    </w:p>
    <w:p w:rsidR="00A362FF" w:rsidRPr="006D6A8E" w:rsidRDefault="00EB4137" w:rsidP="006D6A8E">
      <w:pPr>
        <w:pStyle w:val="normal"/>
        <w:numPr>
          <w:ilvl w:val="0"/>
          <w:numId w:val="7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осуществления обратной связи;</w:t>
      </w:r>
    </w:p>
    <w:p w:rsidR="00A362FF" w:rsidRPr="006D6A8E" w:rsidRDefault="00EB4137" w:rsidP="006D6A8E">
      <w:pPr>
        <w:pStyle w:val="normal"/>
        <w:numPr>
          <w:ilvl w:val="0"/>
          <w:numId w:val="7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направления информационных и рекламных материалов;</w:t>
      </w:r>
    </w:p>
    <w:p w:rsidR="00A362FF" w:rsidRPr="006D6A8E" w:rsidRDefault="00EB4137" w:rsidP="006D6A8E">
      <w:pPr>
        <w:pStyle w:val="normal"/>
        <w:numPr>
          <w:ilvl w:val="0"/>
          <w:numId w:val="7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исполнения обязанносте</w:t>
      </w:r>
      <w:r w:rsidRPr="006D6A8E">
        <w:rPr>
          <w:rFonts w:asciiTheme="minorHAnsi" w:hAnsiTheme="minorHAnsi"/>
        </w:rPr>
        <w:t>й, предусмотренных законодательством РФ;</w:t>
      </w:r>
    </w:p>
    <w:p w:rsidR="00A362FF" w:rsidRPr="006D6A8E" w:rsidRDefault="00EB4137" w:rsidP="006D6A8E">
      <w:pPr>
        <w:pStyle w:val="normal"/>
        <w:numPr>
          <w:ilvl w:val="0"/>
          <w:numId w:val="7"/>
        </w:numPr>
        <w:spacing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демонстрации результатов оказания услуг, в том числе в маркетинговых материалах (при наличии согласия).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2" w:name="_vyjjzr81el13" w:colFirst="0" w:colLast="0"/>
      <w:bookmarkEnd w:id="2"/>
      <w:r w:rsidRPr="006D6A8E">
        <w:rPr>
          <w:rFonts w:asciiTheme="minorHAnsi" w:hAnsiTheme="minorHAnsi"/>
          <w:b/>
          <w:color w:val="000000"/>
          <w:sz w:val="26"/>
          <w:szCs w:val="26"/>
        </w:rPr>
        <w:t>3. Перечень обрабатываемых персональных данных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3.1. Оператор обрабатывает следующие категории персональных дан</w:t>
      </w:r>
      <w:r w:rsidRPr="006D6A8E">
        <w:rPr>
          <w:rFonts w:asciiTheme="minorHAnsi" w:hAnsiTheme="minorHAnsi"/>
        </w:rPr>
        <w:t>ных:</w:t>
      </w:r>
    </w:p>
    <w:p w:rsidR="00A362FF" w:rsidRPr="006D6A8E" w:rsidRDefault="00EB4137" w:rsidP="006D6A8E">
      <w:pPr>
        <w:pStyle w:val="normal"/>
        <w:numPr>
          <w:ilvl w:val="0"/>
          <w:numId w:val="5"/>
        </w:numPr>
        <w:spacing w:before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фамилия, имя, отчество;</w:t>
      </w:r>
    </w:p>
    <w:p w:rsidR="00A362FF" w:rsidRPr="006D6A8E" w:rsidRDefault="00EB4137" w:rsidP="006D6A8E">
      <w:pPr>
        <w:pStyle w:val="normal"/>
        <w:numPr>
          <w:ilvl w:val="0"/>
          <w:numId w:val="5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номер телефона;</w:t>
      </w:r>
    </w:p>
    <w:p w:rsidR="00A362FF" w:rsidRPr="006D6A8E" w:rsidRDefault="00EB4137" w:rsidP="006D6A8E">
      <w:pPr>
        <w:pStyle w:val="normal"/>
        <w:numPr>
          <w:ilvl w:val="0"/>
          <w:numId w:val="5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адрес электронной почты;</w:t>
      </w:r>
    </w:p>
    <w:p w:rsidR="00A362FF" w:rsidRPr="006D6A8E" w:rsidRDefault="00EB4137" w:rsidP="006D6A8E">
      <w:pPr>
        <w:pStyle w:val="normal"/>
        <w:numPr>
          <w:ilvl w:val="0"/>
          <w:numId w:val="5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история взаимодействий и заявок;</w:t>
      </w:r>
    </w:p>
    <w:p w:rsidR="00A362FF" w:rsidRPr="006D6A8E" w:rsidRDefault="00EB4137" w:rsidP="006D6A8E">
      <w:pPr>
        <w:pStyle w:val="normal"/>
        <w:numPr>
          <w:ilvl w:val="0"/>
          <w:numId w:val="5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файлы cookie и технические данные;</w:t>
      </w:r>
    </w:p>
    <w:p w:rsidR="00A362FF" w:rsidRPr="006D6A8E" w:rsidRDefault="00EB4137" w:rsidP="006D6A8E">
      <w:pPr>
        <w:pStyle w:val="normal"/>
        <w:numPr>
          <w:ilvl w:val="0"/>
          <w:numId w:val="5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фотографии до/после процедур (при наличии согласия);</w:t>
      </w:r>
    </w:p>
    <w:p w:rsidR="00A362FF" w:rsidRPr="006D6A8E" w:rsidRDefault="00EB4137" w:rsidP="006D6A8E">
      <w:pPr>
        <w:pStyle w:val="normal"/>
        <w:numPr>
          <w:ilvl w:val="0"/>
          <w:numId w:val="5"/>
        </w:numPr>
        <w:spacing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иные данные, предоставленные субъектом персональных данных.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lastRenderedPageBreak/>
        <w:t>3.2. Фотографии до/после, на которых может быть установлена личность субъекта, относятся к биометрическим персональным данным. Их обработка осуществляется только при наличии отдельного письменного согласия субъекта персональных данных и исключительно в цел</w:t>
      </w:r>
      <w:r w:rsidRPr="006D6A8E">
        <w:rPr>
          <w:rFonts w:asciiTheme="minorHAnsi" w:hAnsiTheme="minorHAnsi"/>
        </w:rPr>
        <w:t>ях:</w:t>
      </w:r>
    </w:p>
    <w:p w:rsidR="00A362FF" w:rsidRPr="006D6A8E" w:rsidRDefault="00EB4137" w:rsidP="006D6A8E">
      <w:pPr>
        <w:pStyle w:val="normal"/>
        <w:numPr>
          <w:ilvl w:val="0"/>
          <w:numId w:val="3"/>
        </w:numPr>
        <w:spacing w:before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ведения клиентской истории;</w:t>
      </w:r>
    </w:p>
    <w:p w:rsidR="00A362FF" w:rsidRPr="006D6A8E" w:rsidRDefault="00EB4137" w:rsidP="006D6A8E">
      <w:pPr>
        <w:pStyle w:val="normal"/>
        <w:numPr>
          <w:ilvl w:val="0"/>
          <w:numId w:val="3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демонстрации результатов оказываемых услуг;</w:t>
      </w:r>
    </w:p>
    <w:p w:rsidR="00A362FF" w:rsidRPr="006D6A8E" w:rsidRDefault="00EB4137" w:rsidP="006D6A8E">
      <w:pPr>
        <w:pStyle w:val="normal"/>
        <w:numPr>
          <w:ilvl w:val="0"/>
          <w:numId w:val="3"/>
        </w:numPr>
        <w:spacing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использования в маркетинговых материалах и публикациях (с отдельным разрешением).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3" w:name="_y673o8szaphg" w:colFirst="0" w:colLast="0"/>
      <w:bookmarkEnd w:id="3"/>
      <w:r w:rsidRPr="006D6A8E">
        <w:rPr>
          <w:rFonts w:asciiTheme="minorHAnsi" w:hAnsiTheme="minorHAnsi"/>
          <w:b/>
          <w:color w:val="000000"/>
          <w:sz w:val="26"/>
          <w:szCs w:val="26"/>
        </w:rPr>
        <w:t>4. Правовые основания обработки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4.1. Основаниями для обработки персональных данных являются:</w:t>
      </w:r>
    </w:p>
    <w:p w:rsidR="00A362FF" w:rsidRPr="006D6A8E" w:rsidRDefault="00EB4137" w:rsidP="006D6A8E">
      <w:pPr>
        <w:pStyle w:val="normal"/>
        <w:numPr>
          <w:ilvl w:val="0"/>
          <w:numId w:val="6"/>
        </w:numPr>
        <w:spacing w:before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ст. </w:t>
      </w:r>
      <w:r w:rsidRPr="006D6A8E">
        <w:rPr>
          <w:rFonts w:asciiTheme="minorHAnsi" w:hAnsiTheme="minorHAnsi"/>
        </w:rPr>
        <w:t>24 Конституции Российской Федерации;</w:t>
      </w:r>
    </w:p>
    <w:p w:rsidR="00A362FF" w:rsidRPr="006D6A8E" w:rsidRDefault="00EB4137" w:rsidP="006D6A8E">
      <w:pPr>
        <w:pStyle w:val="normal"/>
        <w:numPr>
          <w:ilvl w:val="0"/>
          <w:numId w:val="6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ст. 6 Федерального закона № 152-ФЗ «О персональных данных»;</w:t>
      </w:r>
    </w:p>
    <w:p w:rsidR="00A362FF" w:rsidRPr="006D6A8E" w:rsidRDefault="00EB4137" w:rsidP="006D6A8E">
      <w:pPr>
        <w:pStyle w:val="normal"/>
        <w:numPr>
          <w:ilvl w:val="0"/>
          <w:numId w:val="6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настоящее согласие на обработку персональных данных;</w:t>
      </w:r>
    </w:p>
    <w:p w:rsidR="00A362FF" w:rsidRPr="006D6A8E" w:rsidRDefault="00EB4137" w:rsidP="006D6A8E">
      <w:pPr>
        <w:pStyle w:val="normal"/>
        <w:numPr>
          <w:ilvl w:val="0"/>
          <w:numId w:val="6"/>
        </w:numPr>
        <w:spacing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иные нормативные правовые акты.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4" w:name="_ep4uqeud5ioi" w:colFirst="0" w:colLast="0"/>
      <w:bookmarkEnd w:id="4"/>
      <w:r w:rsidRPr="006D6A8E">
        <w:rPr>
          <w:rFonts w:asciiTheme="minorHAnsi" w:hAnsiTheme="minorHAnsi"/>
          <w:b/>
          <w:color w:val="000000"/>
          <w:sz w:val="26"/>
          <w:szCs w:val="26"/>
        </w:rPr>
        <w:t>5. Действия с персональными данными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5.1. В ходе обработки персональных данных Оператором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</w:t>
      </w:r>
      <w:r w:rsidRPr="006D6A8E">
        <w:rPr>
          <w:rFonts w:asciiTheme="minorHAnsi" w:hAnsiTheme="minorHAnsi"/>
        </w:rPr>
        <w:t>локирование, удаление, уничтожение персональных данных.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5" w:name="_utqf61xxanu1" w:colFirst="0" w:colLast="0"/>
      <w:bookmarkEnd w:id="5"/>
      <w:r w:rsidRPr="006D6A8E">
        <w:rPr>
          <w:rFonts w:asciiTheme="minorHAnsi" w:hAnsiTheme="minorHAnsi"/>
          <w:b/>
          <w:color w:val="000000"/>
          <w:sz w:val="26"/>
          <w:szCs w:val="26"/>
        </w:rPr>
        <w:t>6. Права субъекта персональных данных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6.1. Субъект персональных данных имеет право:</w:t>
      </w:r>
    </w:p>
    <w:p w:rsidR="00A362FF" w:rsidRPr="006D6A8E" w:rsidRDefault="00EB4137" w:rsidP="006D6A8E">
      <w:pPr>
        <w:pStyle w:val="normal"/>
        <w:numPr>
          <w:ilvl w:val="0"/>
          <w:numId w:val="8"/>
        </w:numPr>
        <w:spacing w:before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на получение информации о своих данных;</w:t>
      </w:r>
    </w:p>
    <w:p w:rsidR="00A362FF" w:rsidRPr="006D6A8E" w:rsidRDefault="00EB4137" w:rsidP="006D6A8E">
      <w:pPr>
        <w:pStyle w:val="normal"/>
        <w:numPr>
          <w:ilvl w:val="0"/>
          <w:numId w:val="8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на доступ, уточнение, удаление, ограничение обработки;</w:t>
      </w:r>
    </w:p>
    <w:p w:rsidR="00A362FF" w:rsidRPr="006D6A8E" w:rsidRDefault="00EB4137" w:rsidP="006D6A8E">
      <w:pPr>
        <w:pStyle w:val="normal"/>
        <w:numPr>
          <w:ilvl w:val="0"/>
          <w:numId w:val="8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на отзыв согласия;</w:t>
      </w:r>
    </w:p>
    <w:p w:rsidR="00A362FF" w:rsidRPr="006D6A8E" w:rsidRDefault="00EB4137" w:rsidP="006D6A8E">
      <w:pPr>
        <w:pStyle w:val="normal"/>
        <w:numPr>
          <w:ilvl w:val="0"/>
          <w:numId w:val="8"/>
        </w:numPr>
        <w:spacing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на обжалование действий Оператора.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6" w:name="_xzrv57rbm682" w:colFirst="0" w:colLast="0"/>
      <w:bookmarkEnd w:id="6"/>
      <w:r w:rsidRPr="006D6A8E">
        <w:rPr>
          <w:rFonts w:asciiTheme="minorHAnsi" w:hAnsiTheme="minorHAnsi"/>
          <w:b/>
          <w:color w:val="000000"/>
          <w:sz w:val="26"/>
          <w:szCs w:val="26"/>
        </w:rPr>
        <w:t>7. Условия обработки и хранения персональных данных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7.1. Обработка данных осуществляется с использованием средств автоматизации или без таких средств.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7.2. Персональные данные хранятся в течение срока, необходимого для д</w:t>
      </w:r>
      <w:r w:rsidRPr="006D6A8E">
        <w:rPr>
          <w:rFonts w:asciiTheme="minorHAnsi" w:hAnsiTheme="minorHAnsi"/>
        </w:rPr>
        <w:t>остижения целей их обработки или в срок, установленный законодательством.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7" w:name="_cje8njiniuv5" w:colFirst="0" w:colLast="0"/>
      <w:bookmarkEnd w:id="7"/>
      <w:r w:rsidRPr="006D6A8E">
        <w:rPr>
          <w:rFonts w:asciiTheme="minorHAnsi" w:hAnsiTheme="minorHAnsi"/>
          <w:b/>
          <w:color w:val="000000"/>
          <w:sz w:val="26"/>
          <w:szCs w:val="26"/>
        </w:rPr>
        <w:lastRenderedPageBreak/>
        <w:t>8. Согласие на обработку персональных данных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Оставляя свои персональные данные на сайте </w:t>
      </w:r>
      <w:r w:rsidR="00427988" w:rsidRPr="006D6A8E">
        <w:rPr>
          <w:rFonts w:asciiTheme="minorHAnsi" w:hAnsiTheme="minorHAnsi"/>
          <w:b/>
        </w:rPr>
        <w:t>https://dancebeauty.ru/</w:t>
      </w:r>
      <w:r w:rsidRPr="006D6A8E">
        <w:rPr>
          <w:rFonts w:asciiTheme="minorHAnsi" w:hAnsiTheme="minorHAnsi"/>
        </w:rPr>
        <w:t xml:space="preserve"> (далее — Сайт), субъект подтверждает свою дееспособность и свободное волеизъявл</w:t>
      </w:r>
      <w:r w:rsidRPr="006D6A8E">
        <w:rPr>
          <w:rFonts w:asciiTheme="minorHAnsi" w:hAnsiTheme="minorHAnsi"/>
        </w:rPr>
        <w:t>ение и дает согласие Оператору на обработку своих персональных данных в соответствии с настоящей Политикой. Обработка данных может включать:</w:t>
      </w:r>
    </w:p>
    <w:p w:rsidR="00A362FF" w:rsidRPr="006D6A8E" w:rsidRDefault="00EB4137" w:rsidP="006D6A8E">
      <w:pPr>
        <w:pStyle w:val="normal"/>
        <w:numPr>
          <w:ilvl w:val="0"/>
          <w:numId w:val="4"/>
        </w:numPr>
        <w:spacing w:before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Имя, фамилию;</w:t>
      </w:r>
    </w:p>
    <w:p w:rsidR="00A362FF" w:rsidRPr="006D6A8E" w:rsidRDefault="00EB4137" w:rsidP="006D6A8E">
      <w:pPr>
        <w:pStyle w:val="normal"/>
        <w:numPr>
          <w:ilvl w:val="0"/>
          <w:numId w:val="4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Контактные телефоны;</w:t>
      </w:r>
    </w:p>
    <w:p w:rsidR="00A362FF" w:rsidRPr="006D6A8E" w:rsidRDefault="00EB4137" w:rsidP="006D6A8E">
      <w:pPr>
        <w:pStyle w:val="normal"/>
        <w:numPr>
          <w:ilvl w:val="0"/>
          <w:numId w:val="4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Адреса электронной почты;</w:t>
      </w:r>
    </w:p>
    <w:p w:rsidR="00A362FF" w:rsidRPr="006D6A8E" w:rsidRDefault="00EB4137" w:rsidP="006D6A8E">
      <w:pPr>
        <w:pStyle w:val="normal"/>
        <w:numPr>
          <w:ilvl w:val="0"/>
          <w:numId w:val="4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Cookie (местоположение, тип и версия ОС и браузера, ус</w:t>
      </w:r>
      <w:r w:rsidRPr="006D6A8E">
        <w:rPr>
          <w:rFonts w:asciiTheme="minorHAnsi" w:hAnsiTheme="minorHAnsi"/>
        </w:rPr>
        <w:t>тройство, IP и поведение на Сайте);</w:t>
      </w:r>
    </w:p>
    <w:p w:rsidR="00A362FF" w:rsidRPr="006D6A8E" w:rsidRDefault="00EB4137" w:rsidP="006D6A8E">
      <w:pPr>
        <w:pStyle w:val="normal"/>
        <w:numPr>
          <w:ilvl w:val="0"/>
          <w:numId w:val="4"/>
        </w:numPr>
        <w:spacing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Фото/видеоматериалы (при наличии отдельного согласия).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Цели:</w:t>
      </w:r>
    </w:p>
    <w:p w:rsidR="00A362FF" w:rsidRPr="006D6A8E" w:rsidRDefault="00EB4137" w:rsidP="006D6A8E">
      <w:pPr>
        <w:pStyle w:val="normal"/>
        <w:numPr>
          <w:ilvl w:val="0"/>
          <w:numId w:val="2"/>
        </w:numPr>
        <w:spacing w:before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обработка запросов;</w:t>
      </w:r>
    </w:p>
    <w:p w:rsidR="00A362FF" w:rsidRPr="006D6A8E" w:rsidRDefault="00EB4137" w:rsidP="006D6A8E">
      <w:pPr>
        <w:pStyle w:val="normal"/>
        <w:numPr>
          <w:ilvl w:val="0"/>
          <w:numId w:val="2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аналитика действий на Сайте;</w:t>
      </w:r>
    </w:p>
    <w:p w:rsidR="00A362FF" w:rsidRPr="006D6A8E" w:rsidRDefault="00EB4137" w:rsidP="006D6A8E">
      <w:pPr>
        <w:pStyle w:val="normal"/>
        <w:numPr>
          <w:ilvl w:val="0"/>
          <w:numId w:val="2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рекламные и новостные рассылки;</w:t>
      </w:r>
    </w:p>
    <w:p w:rsidR="00A362FF" w:rsidRPr="006D6A8E" w:rsidRDefault="00EB4137" w:rsidP="006D6A8E">
      <w:pPr>
        <w:pStyle w:val="normal"/>
        <w:numPr>
          <w:ilvl w:val="0"/>
          <w:numId w:val="2"/>
        </w:numPr>
        <w:spacing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заключение и исполнение договоров.</w:t>
      </w:r>
    </w:p>
    <w:p w:rsidR="00A362FF" w:rsidRPr="00F60775" w:rsidRDefault="00EB4137" w:rsidP="006D6A8E">
      <w:pPr>
        <w:pStyle w:val="normal"/>
        <w:spacing w:before="240" w:after="240"/>
        <w:jc w:val="both"/>
        <w:rPr>
          <w:rFonts w:asciiTheme="minorHAnsi" w:hAnsiTheme="minorHAnsi"/>
          <w:lang w:val="ru-RU"/>
        </w:rPr>
      </w:pPr>
      <w:r w:rsidRPr="006D6A8E">
        <w:rPr>
          <w:rFonts w:asciiTheme="minorHAnsi" w:hAnsiTheme="minorHAnsi"/>
        </w:rPr>
        <w:t>Настоящее согласие может быть отозвано поср</w:t>
      </w:r>
      <w:r w:rsidRPr="006D6A8E">
        <w:rPr>
          <w:rFonts w:asciiTheme="minorHAnsi" w:hAnsiTheme="minorHAnsi"/>
        </w:rPr>
        <w:t>едством пи</w:t>
      </w:r>
      <w:r w:rsidR="00427988" w:rsidRPr="006D6A8E">
        <w:rPr>
          <w:rFonts w:asciiTheme="minorHAnsi" w:hAnsiTheme="minorHAnsi"/>
        </w:rPr>
        <w:t>сьменного запроса или на email:</w:t>
      </w:r>
      <w:r w:rsidR="00427988" w:rsidRPr="006D6A8E">
        <w:rPr>
          <w:rFonts w:asciiTheme="minorHAnsi" w:hAnsiTheme="minorHAnsi"/>
          <w:lang w:val="ru-RU"/>
        </w:rPr>
        <w:t xml:space="preserve"> </w:t>
      </w:r>
      <w:r w:rsidR="00F60775" w:rsidRPr="00F60775">
        <w:rPr>
          <w:rFonts w:asciiTheme="minorHAnsi" w:hAnsiTheme="minorHAnsi"/>
          <w:b/>
          <w:lang w:val="en-US"/>
        </w:rPr>
        <w:t>dancebeauty</w:t>
      </w:r>
      <w:r w:rsidR="00F60775" w:rsidRPr="00F60775">
        <w:rPr>
          <w:rFonts w:asciiTheme="minorHAnsi" w:hAnsiTheme="minorHAnsi"/>
          <w:b/>
          <w:lang w:val="ru-RU"/>
        </w:rPr>
        <w:t>@</w:t>
      </w:r>
      <w:r w:rsidR="00F60775" w:rsidRPr="00F60775">
        <w:rPr>
          <w:rFonts w:asciiTheme="minorHAnsi" w:hAnsiTheme="minorHAnsi"/>
          <w:b/>
          <w:lang w:val="en-US"/>
        </w:rPr>
        <w:t>yandex</w:t>
      </w:r>
      <w:r w:rsidR="00F60775" w:rsidRPr="00F60775">
        <w:rPr>
          <w:rFonts w:asciiTheme="minorHAnsi" w:hAnsiTheme="minorHAnsi"/>
          <w:b/>
          <w:lang w:val="ru-RU"/>
        </w:rPr>
        <w:t>.</w:t>
      </w:r>
      <w:r w:rsidR="00F60775" w:rsidRPr="00F60775">
        <w:rPr>
          <w:rFonts w:asciiTheme="minorHAnsi" w:hAnsiTheme="minorHAnsi"/>
          <w:b/>
          <w:lang w:val="en-US"/>
        </w:rPr>
        <w:t>ru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8" w:name="_9bxiqf64h6uq" w:colFirst="0" w:colLast="0"/>
      <w:bookmarkEnd w:id="8"/>
      <w:r w:rsidRPr="006D6A8E">
        <w:rPr>
          <w:rFonts w:asciiTheme="minorHAnsi" w:hAnsiTheme="minorHAnsi"/>
          <w:b/>
          <w:color w:val="000000"/>
          <w:sz w:val="26"/>
          <w:szCs w:val="26"/>
        </w:rPr>
        <w:t>9. Согласие на получение рекламной рассылки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Пользователь предоставляет согласие на получение по указанному email сообщений рекламного характера от Оператора сроком на 5 лет. Пользователь вправе отозвать данное согласие, направив соответствующий запрос на email: </w:t>
      </w:r>
      <w:r w:rsidRPr="006D6A8E">
        <w:rPr>
          <w:rFonts w:asciiTheme="minorHAnsi" w:hAnsiTheme="minorHAnsi"/>
          <w:b/>
        </w:rPr>
        <w:t>[email рассылки]</w:t>
      </w:r>
      <w:r w:rsidRPr="006D6A8E">
        <w:rPr>
          <w:rFonts w:asciiTheme="minorHAnsi" w:hAnsiTheme="minorHAnsi"/>
        </w:rPr>
        <w:t>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9" w:name="_aqi77qnfgmc2" w:colFirst="0" w:colLast="0"/>
      <w:bookmarkEnd w:id="9"/>
      <w:r w:rsidRPr="006D6A8E">
        <w:rPr>
          <w:rFonts w:asciiTheme="minorHAnsi" w:hAnsiTheme="minorHAnsi"/>
          <w:b/>
          <w:color w:val="000000"/>
          <w:sz w:val="26"/>
          <w:szCs w:val="26"/>
        </w:rPr>
        <w:t xml:space="preserve">10. Трансграничная </w:t>
      </w:r>
      <w:r w:rsidRPr="006D6A8E">
        <w:rPr>
          <w:rFonts w:asciiTheme="minorHAnsi" w:hAnsiTheme="minorHAnsi"/>
          <w:b/>
          <w:color w:val="000000"/>
          <w:sz w:val="26"/>
          <w:szCs w:val="26"/>
        </w:rPr>
        <w:t>передача персональных данных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10.1. В случае необходимости передачи персональных данных за пределы Российской Федерации Оператор обеспечивает соблюдение требований законодательства и получение соответствующего согласия субъекта персональных данных.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10" w:name="_ikvo04boef1e" w:colFirst="0" w:colLast="0"/>
      <w:bookmarkEnd w:id="10"/>
      <w:r w:rsidRPr="006D6A8E">
        <w:rPr>
          <w:rFonts w:asciiTheme="minorHAnsi" w:hAnsiTheme="minorHAnsi"/>
          <w:b/>
          <w:color w:val="000000"/>
          <w:sz w:val="26"/>
          <w:szCs w:val="26"/>
        </w:rPr>
        <w:t>11. Пор</w:t>
      </w:r>
      <w:r w:rsidRPr="006D6A8E">
        <w:rPr>
          <w:rFonts w:asciiTheme="minorHAnsi" w:hAnsiTheme="minorHAnsi"/>
          <w:b/>
          <w:color w:val="000000"/>
          <w:sz w:val="26"/>
          <w:szCs w:val="26"/>
        </w:rPr>
        <w:t>ядок разрешения споров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11.1. До обращения в суд с иском по спорам, возникающим из отношений между Пользователем и Оператором, обязательным является предъявление претензии (письменного предложения о добровольном урегулировании спора).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11.2. Получатель прете</w:t>
      </w:r>
      <w:r w:rsidRPr="006D6A8E">
        <w:rPr>
          <w:rFonts w:asciiTheme="minorHAnsi" w:hAnsiTheme="minorHAnsi"/>
        </w:rPr>
        <w:t>нзии в течение 30 календарных дней со дня получения претензии письменно уведомляет заявителя о результатах рассмотрения претензии.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lastRenderedPageBreak/>
        <w:t>11.3. При недостижении соглашения спор подлежит рассмотрению в суде по месту нахождения Оператора в соответствии с действующи</w:t>
      </w:r>
      <w:r w:rsidRPr="006D6A8E">
        <w:rPr>
          <w:rFonts w:asciiTheme="minorHAnsi" w:hAnsiTheme="minorHAnsi"/>
        </w:rPr>
        <w:t>м законодательством РФ.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11" w:name="_wm14imgrzjfg" w:colFirst="0" w:colLast="0"/>
      <w:bookmarkEnd w:id="11"/>
      <w:r w:rsidRPr="006D6A8E">
        <w:rPr>
          <w:rFonts w:asciiTheme="minorHAnsi" w:hAnsiTheme="minorHAnsi"/>
          <w:b/>
          <w:color w:val="000000"/>
          <w:sz w:val="26"/>
          <w:szCs w:val="26"/>
        </w:rPr>
        <w:t>12. Контактная информация</w:t>
      </w:r>
    </w:p>
    <w:p w:rsidR="00A362FF" w:rsidRPr="006D6A8E" w:rsidRDefault="00EB4137" w:rsidP="006D6A8E">
      <w:pPr>
        <w:pStyle w:val="normal"/>
        <w:spacing w:before="240"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>Оператор персональных данных:</w:t>
      </w:r>
    </w:p>
    <w:p w:rsidR="00A362FF" w:rsidRPr="006D6A8E" w:rsidRDefault="00EB4137" w:rsidP="006D6A8E">
      <w:pPr>
        <w:pStyle w:val="normal"/>
        <w:numPr>
          <w:ilvl w:val="0"/>
          <w:numId w:val="1"/>
        </w:numPr>
        <w:spacing w:before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Наименование: </w:t>
      </w:r>
      <w:r w:rsidR="002025B2" w:rsidRPr="006D6A8E">
        <w:rPr>
          <w:rFonts w:asciiTheme="minorHAnsi" w:hAnsiTheme="minorHAnsi"/>
          <w:b/>
          <w:lang w:val="en-US"/>
        </w:rPr>
        <w:t>ООО "ДОМИНО"</w:t>
      </w:r>
    </w:p>
    <w:p w:rsidR="00A362FF" w:rsidRPr="006D6A8E" w:rsidRDefault="00EB4137" w:rsidP="006D6A8E">
      <w:pPr>
        <w:pStyle w:val="normal"/>
        <w:numPr>
          <w:ilvl w:val="0"/>
          <w:numId w:val="1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ОГРН: </w:t>
      </w:r>
      <w:r w:rsidR="002025B2" w:rsidRPr="006D6A8E">
        <w:rPr>
          <w:rFonts w:asciiTheme="minorHAnsi" w:hAnsiTheme="minorHAnsi"/>
          <w:b/>
          <w:lang w:val="ru-RU"/>
        </w:rPr>
        <w:t>1127746715216</w:t>
      </w:r>
    </w:p>
    <w:p w:rsidR="00A362FF" w:rsidRPr="006D6A8E" w:rsidRDefault="00EB4137" w:rsidP="006D6A8E">
      <w:pPr>
        <w:pStyle w:val="normal"/>
        <w:numPr>
          <w:ilvl w:val="0"/>
          <w:numId w:val="1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ИНН: </w:t>
      </w:r>
      <w:r w:rsidR="002025B2" w:rsidRPr="006D6A8E">
        <w:rPr>
          <w:rFonts w:asciiTheme="minorHAnsi" w:hAnsiTheme="minorHAnsi"/>
          <w:b/>
          <w:lang w:val="ru-RU"/>
        </w:rPr>
        <w:t>7743863352</w:t>
      </w:r>
    </w:p>
    <w:p w:rsidR="00A362FF" w:rsidRPr="006D6A8E" w:rsidRDefault="00EB4137" w:rsidP="006D6A8E">
      <w:pPr>
        <w:pStyle w:val="normal"/>
        <w:numPr>
          <w:ilvl w:val="0"/>
          <w:numId w:val="1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Адрес: </w:t>
      </w:r>
      <w:r w:rsidR="002025B2" w:rsidRPr="006D6A8E">
        <w:rPr>
          <w:rFonts w:asciiTheme="minorHAnsi" w:hAnsiTheme="minorHAnsi"/>
          <w:b/>
          <w:lang w:val="ru-RU"/>
        </w:rPr>
        <w:t>125581 город Москва, ул. Лавочкина, д. 34, ЭТ ЦОК ПОМ XVА ком. 3</w:t>
      </w:r>
    </w:p>
    <w:p w:rsidR="00A362FF" w:rsidRPr="006D6A8E" w:rsidRDefault="00EB4137" w:rsidP="006D6A8E">
      <w:pPr>
        <w:pStyle w:val="normal"/>
        <w:numPr>
          <w:ilvl w:val="0"/>
          <w:numId w:val="1"/>
        </w:numPr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Электронная почта: </w:t>
      </w:r>
      <w:r w:rsidR="00F60775" w:rsidRPr="00F60775">
        <w:rPr>
          <w:rFonts w:asciiTheme="minorHAnsi" w:hAnsiTheme="minorHAnsi"/>
          <w:b/>
          <w:lang w:val="en-US"/>
        </w:rPr>
        <w:t>dancebeauty</w:t>
      </w:r>
      <w:r w:rsidR="00F60775" w:rsidRPr="00F60775">
        <w:rPr>
          <w:rFonts w:asciiTheme="minorHAnsi" w:hAnsiTheme="minorHAnsi"/>
          <w:b/>
          <w:lang w:val="ru-RU"/>
        </w:rPr>
        <w:t>@</w:t>
      </w:r>
      <w:r w:rsidR="00F60775" w:rsidRPr="00F60775">
        <w:rPr>
          <w:rFonts w:asciiTheme="minorHAnsi" w:hAnsiTheme="minorHAnsi"/>
          <w:b/>
          <w:lang w:val="en-US"/>
        </w:rPr>
        <w:t>yandex</w:t>
      </w:r>
      <w:r w:rsidR="00F60775" w:rsidRPr="00F60775">
        <w:rPr>
          <w:rFonts w:asciiTheme="minorHAnsi" w:hAnsiTheme="minorHAnsi"/>
          <w:b/>
          <w:lang w:val="ru-RU"/>
        </w:rPr>
        <w:t>.</w:t>
      </w:r>
      <w:r w:rsidR="00F60775" w:rsidRPr="00F60775">
        <w:rPr>
          <w:rFonts w:asciiTheme="minorHAnsi" w:hAnsiTheme="minorHAnsi"/>
          <w:b/>
          <w:lang w:val="en-US"/>
        </w:rPr>
        <w:t>ru</w:t>
      </w:r>
    </w:p>
    <w:p w:rsidR="00A362FF" w:rsidRPr="006D6A8E" w:rsidRDefault="00EB4137" w:rsidP="006D6A8E">
      <w:pPr>
        <w:pStyle w:val="normal"/>
        <w:numPr>
          <w:ilvl w:val="0"/>
          <w:numId w:val="1"/>
        </w:numPr>
        <w:spacing w:after="240"/>
        <w:jc w:val="both"/>
        <w:rPr>
          <w:rFonts w:asciiTheme="minorHAnsi" w:hAnsiTheme="minorHAnsi"/>
        </w:rPr>
      </w:pPr>
      <w:r w:rsidRPr="006D6A8E">
        <w:rPr>
          <w:rFonts w:asciiTheme="minorHAnsi" w:hAnsiTheme="minorHAnsi"/>
        </w:rPr>
        <w:t xml:space="preserve">Телефон: </w:t>
      </w:r>
      <w:r w:rsidR="002025B2" w:rsidRPr="006D6A8E">
        <w:rPr>
          <w:rFonts w:asciiTheme="minorHAnsi" w:hAnsiTheme="minorHAnsi"/>
          <w:b/>
          <w:lang w:val="ru-RU"/>
        </w:rPr>
        <w:t>+7 (499) 340 - 10 - 55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p w:rsidR="00A362FF" w:rsidRPr="006D6A8E" w:rsidRDefault="00EB4137" w:rsidP="006D6A8E">
      <w:pPr>
        <w:pStyle w:val="3"/>
        <w:keepNext w:val="0"/>
        <w:keepLines w:val="0"/>
        <w:spacing w:before="280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12" w:name="_o8zxq71lu4r4" w:colFirst="0" w:colLast="0"/>
      <w:bookmarkEnd w:id="12"/>
      <w:r w:rsidRPr="006D6A8E">
        <w:rPr>
          <w:rFonts w:asciiTheme="minorHAnsi" w:hAnsiTheme="minorHAnsi"/>
          <w:b/>
          <w:color w:val="000000"/>
          <w:sz w:val="26"/>
          <w:szCs w:val="26"/>
        </w:rPr>
        <w:t>13. Заключительные положения</w:t>
      </w:r>
    </w:p>
    <w:p w:rsidR="00A362FF" w:rsidRPr="003E78A4" w:rsidRDefault="00EB4137" w:rsidP="003E78A4">
      <w:pPr>
        <w:pStyle w:val="normal"/>
        <w:spacing w:before="240" w:after="240"/>
        <w:jc w:val="both"/>
        <w:rPr>
          <w:rFonts w:asciiTheme="minorHAnsi" w:hAnsiTheme="minorHAnsi"/>
          <w:lang w:val="en-US"/>
        </w:rPr>
      </w:pPr>
      <w:r w:rsidRPr="006D6A8E">
        <w:rPr>
          <w:rFonts w:asciiTheme="minorHAnsi" w:hAnsiTheme="minorHAnsi"/>
        </w:rPr>
        <w:t>13.1. Оператор вправе вносить изменения в настоящую Политику. Новая редакция вступает в силу с момента размещения на сайте, если иное не предусмотрено редакцией.</w:t>
      </w:r>
    </w:p>
    <w:p w:rsidR="00A362FF" w:rsidRPr="006D6A8E" w:rsidRDefault="00A362FF" w:rsidP="006D6A8E">
      <w:pPr>
        <w:pStyle w:val="normal"/>
        <w:jc w:val="both"/>
        <w:rPr>
          <w:rFonts w:asciiTheme="minorHAnsi" w:hAnsiTheme="minorHAnsi"/>
        </w:rPr>
      </w:pPr>
    </w:p>
    <w:sectPr w:rsidR="00A362FF" w:rsidRPr="006D6A8E" w:rsidSect="006D6A8E">
      <w:footerReference w:type="default" r:id="rId7"/>
      <w:pgSz w:w="11909" w:h="16834"/>
      <w:pgMar w:top="709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37" w:rsidRDefault="00EB4137" w:rsidP="006D6A8E">
      <w:pPr>
        <w:spacing w:line="240" w:lineRule="auto"/>
      </w:pPr>
      <w:r>
        <w:separator/>
      </w:r>
    </w:p>
  </w:endnote>
  <w:endnote w:type="continuationSeparator" w:id="1">
    <w:p w:rsidR="00EB4137" w:rsidRDefault="00EB4137" w:rsidP="006D6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8852"/>
      <w:docPartObj>
        <w:docPartGallery w:val="Page Numbers (Bottom of Page)"/>
        <w:docPartUnique/>
      </w:docPartObj>
    </w:sdtPr>
    <w:sdtContent>
      <w:p w:rsidR="006D6A8E" w:rsidRDefault="006D6A8E">
        <w:pPr>
          <w:pStyle w:val="a7"/>
          <w:jc w:val="right"/>
        </w:pPr>
        <w:r w:rsidRPr="006D6A8E">
          <w:rPr>
            <w:rFonts w:asciiTheme="minorHAnsi" w:hAnsiTheme="minorHAnsi"/>
            <w:sz w:val="20"/>
            <w:szCs w:val="20"/>
          </w:rPr>
          <w:fldChar w:fldCharType="begin"/>
        </w:r>
        <w:r w:rsidRPr="006D6A8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6D6A8E">
          <w:rPr>
            <w:rFonts w:asciiTheme="minorHAnsi" w:hAnsiTheme="minorHAnsi"/>
            <w:sz w:val="20"/>
            <w:szCs w:val="20"/>
          </w:rPr>
          <w:fldChar w:fldCharType="separate"/>
        </w:r>
        <w:r w:rsidR="003E78A4">
          <w:rPr>
            <w:rFonts w:asciiTheme="minorHAnsi" w:hAnsiTheme="minorHAnsi"/>
            <w:noProof/>
            <w:sz w:val="20"/>
            <w:szCs w:val="20"/>
          </w:rPr>
          <w:t>3</w:t>
        </w:r>
        <w:r w:rsidRPr="006D6A8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6D6A8E" w:rsidRDefault="006D6A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37" w:rsidRDefault="00EB4137" w:rsidP="006D6A8E">
      <w:pPr>
        <w:spacing w:line="240" w:lineRule="auto"/>
      </w:pPr>
      <w:r>
        <w:separator/>
      </w:r>
    </w:p>
  </w:footnote>
  <w:footnote w:type="continuationSeparator" w:id="1">
    <w:p w:rsidR="00EB4137" w:rsidRDefault="00EB4137" w:rsidP="006D6A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74B"/>
    <w:multiLevelType w:val="multilevel"/>
    <w:tmpl w:val="DF8CC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F71810"/>
    <w:multiLevelType w:val="multilevel"/>
    <w:tmpl w:val="A39AF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985733"/>
    <w:multiLevelType w:val="multilevel"/>
    <w:tmpl w:val="29805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6333571"/>
    <w:multiLevelType w:val="multilevel"/>
    <w:tmpl w:val="EA740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8FC7AFA"/>
    <w:multiLevelType w:val="multilevel"/>
    <w:tmpl w:val="5C8CF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7497EF0"/>
    <w:multiLevelType w:val="multilevel"/>
    <w:tmpl w:val="136A0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07A1FE6"/>
    <w:multiLevelType w:val="multilevel"/>
    <w:tmpl w:val="D4BAA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9EE170C"/>
    <w:multiLevelType w:val="multilevel"/>
    <w:tmpl w:val="CABE8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2FF"/>
    <w:rsid w:val="002025B2"/>
    <w:rsid w:val="003E78A4"/>
    <w:rsid w:val="00427988"/>
    <w:rsid w:val="006D6A8E"/>
    <w:rsid w:val="00A362FF"/>
    <w:rsid w:val="00EB4137"/>
    <w:rsid w:val="00F473EB"/>
    <w:rsid w:val="00F6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362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362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362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362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362F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362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362FF"/>
  </w:style>
  <w:style w:type="table" w:customStyle="1" w:styleId="TableNormal">
    <w:name w:val="Table Normal"/>
    <w:rsid w:val="00A36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362F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362FF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6D6A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6A8E"/>
  </w:style>
  <w:style w:type="paragraph" w:styleId="a7">
    <w:name w:val="footer"/>
    <w:basedOn w:val="a"/>
    <w:link w:val="a8"/>
    <w:uiPriority w:val="99"/>
    <w:unhideWhenUsed/>
    <w:rsid w:val="006D6A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A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2025-05-29T13:30:00Z</dcterms:created>
  <dcterms:modified xsi:type="dcterms:W3CDTF">2025-05-29T14:22:00Z</dcterms:modified>
</cp:coreProperties>
</file>